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98DC" w14:textId="77777777" w:rsidR="00E96566" w:rsidRDefault="00000000">
      <w:pPr>
        <w:pStyle w:val="Standard"/>
        <w:spacing w:before="78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Fruits</w:t>
      </w:r>
      <w:r>
        <w:rPr>
          <w:rFonts w:ascii="Calibri" w:hAnsi="Calibri"/>
          <w:b/>
          <w:spacing w:val="-6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des</w:t>
      </w:r>
      <w:r>
        <w:rPr>
          <w:rFonts w:ascii="Calibri" w:hAnsi="Calibri"/>
          <w:b/>
          <w:spacing w:val="-6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Vergers</w:t>
      </w:r>
      <w:r>
        <w:rPr>
          <w:rFonts w:ascii="Calibri" w:hAnsi="Calibri"/>
          <w:b/>
          <w:spacing w:val="-6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du</w:t>
      </w:r>
      <w:r>
        <w:rPr>
          <w:rFonts w:ascii="Calibri" w:hAnsi="Calibri"/>
          <w:b/>
          <w:spacing w:val="-8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Moulin</w:t>
      </w:r>
      <w:r>
        <w:rPr>
          <w:rFonts w:ascii="Calibri" w:hAnsi="Calibri"/>
          <w:b/>
          <w:spacing w:val="-6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des</w:t>
      </w:r>
      <w:r>
        <w:rPr>
          <w:rFonts w:ascii="Calibri" w:hAnsi="Calibri"/>
          <w:b/>
          <w:spacing w:val="-7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Noues - pommes et poires cultivées AB</w:t>
      </w:r>
      <w:r>
        <w:rPr>
          <w:rFonts w:ascii="Calibri" w:hAnsi="Calibri"/>
          <w:b/>
          <w:spacing w:val="44"/>
          <w:sz w:val="24"/>
          <w:szCs w:val="24"/>
        </w:rPr>
        <w:t xml:space="preserve"> </w:t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A88DF4" wp14:editId="665A84C2">
            <wp:simplePos x="0" y="0"/>
            <wp:positionH relativeFrom="column">
              <wp:posOffset>4627800</wp:posOffset>
            </wp:positionH>
            <wp:positionV relativeFrom="paragraph">
              <wp:posOffset>171360</wp:posOffset>
            </wp:positionV>
            <wp:extent cx="1448999" cy="770400"/>
            <wp:effectExtent l="0" t="0" r="0" b="0"/>
            <wp:wrapNone/>
            <wp:docPr id="1731109437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999" cy="77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  <w:szCs w:val="24"/>
        </w:rPr>
        <w:t>Certifiés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par ECOCERT</w:t>
      </w:r>
    </w:p>
    <w:p w14:paraId="16B8FE26" w14:textId="77777777" w:rsidR="00E96566" w:rsidRDefault="00000000">
      <w:pPr>
        <w:pStyle w:val="Standard"/>
        <w:spacing w:before="78"/>
        <w:ind w:left="2452" w:right="3718" w:hanging="972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Saison automne - hiver 2024-2025</w:t>
      </w:r>
    </w:p>
    <w:p w14:paraId="51FAC38E" w14:textId="388323CC" w:rsidR="00E96566" w:rsidRDefault="00000000">
      <w:pPr>
        <w:pStyle w:val="Textbody"/>
        <w:ind w:right="2498"/>
      </w:pP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règle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modalités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fruits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produits</w:t>
      </w:r>
      <w:r>
        <w:rPr>
          <w:spacing w:val="-3"/>
        </w:rPr>
        <w:t xml:space="preserve"> </w:t>
      </w:r>
      <w:r>
        <w:t>dérivés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i/>
        </w:rPr>
        <w:t>Vergers</w:t>
      </w:r>
      <w:r>
        <w:rPr>
          <w:i/>
          <w:spacing w:val="-3"/>
        </w:rPr>
        <w:t xml:space="preserve"> </w:t>
      </w:r>
      <w:r>
        <w:rPr>
          <w:i/>
        </w:rPr>
        <w:t xml:space="preserve">du Moulin des Noues </w:t>
      </w:r>
      <w:r>
        <w:t xml:space="preserve">à </w:t>
      </w:r>
      <w:proofErr w:type="spellStart"/>
      <w:r>
        <w:t>Maisdon</w:t>
      </w:r>
      <w:proofErr w:type="spellEnd"/>
      <w:r>
        <w:t xml:space="preserve">-sur-Sèvre et les </w:t>
      </w:r>
      <w:proofErr w:type="spellStart"/>
      <w:r>
        <w:t>consomm’acteurs</w:t>
      </w:r>
      <w:proofErr w:type="spellEnd"/>
      <w:r>
        <w:t xml:space="preserve"> de l’AMAP de</w:t>
      </w:r>
      <w:r>
        <w:rPr>
          <w:b/>
          <w:bCs/>
          <w:color w:val="CC3300"/>
        </w:rPr>
        <w:t xml:space="preserve"> </w:t>
      </w:r>
      <w:r w:rsidR="00A4457F">
        <w:rPr>
          <w:b/>
          <w:bCs/>
          <w:color w:val="CC3300"/>
        </w:rPr>
        <w:t>l’AMAP du CROISSANT</w:t>
      </w:r>
      <w:r>
        <w:rPr>
          <w:color w:val="800000"/>
        </w:rPr>
        <w:t xml:space="preserve"> </w:t>
      </w:r>
      <w:r>
        <w:t>à qui elle livre ses produits.</w:t>
      </w:r>
    </w:p>
    <w:p w14:paraId="1C2D10EE" w14:textId="77777777" w:rsidR="00E96566" w:rsidRDefault="00E96566">
      <w:pPr>
        <w:pStyle w:val="Textbody"/>
        <w:ind w:right="2498"/>
        <w:rPr>
          <w:spacing w:val="-2"/>
          <w:sz w:val="12"/>
          <w:szCs w:val="12"/>
        </w:rPr>
      </w:pPr>
    </w:p>
    <w:p w14:paraId="07EF34FC" w14:textId="77777777" w:rsidR="00E96566" w:rsidRDefault="00E96566">
      <w:pPr>
        <w:pStyle w:val="Textbody"/>
        <w:spacing w:before="7"/>
        <w:rPr>
          <w:sz w:val="5"/>
        </w:rPr>
      </w:pPr>
    </w:p>
    <w:tbl>
      <w:tblPr>
        <w:tblW w:w="953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4963"/>
        <w:gridCol w:w="1900"/>
        <w:gridCol w:w="1675"/>
      </w:tblGrid>
      <w:tr w:rsidR="00E96566" w14:paraId="0878B74B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55B3" w14:textId="77777777" w:rsidR="00E96566" w:rsidRDefault="00000000">
            <w:pPr>
              <w:pStyle w:val="TableParagraph"/>
              <w:spacing w:before="0" w:line="186" w:lineRule="exact"/>
              <w:ind w:left="152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Saveur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B009" w14:textId="77777777" w:rsidR="00E96566" w:rsidRDefault="00000000">
            <w:pPr>
              <w:pStyle w:val="TableParagraph"/>
              <w:spacing w:before="0" w:line="186" w:lineRule="exact"/>
              <w:ind w:left="1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Pommes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146D" w14:textId="77777777" w:rsidR="00E96566" w:rsidRDefault="00000000">
            <w:pPr>
              <w:pStyle w:val="TableParagraph"/>
              <w:spacing w:before="0" w:line="186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Poires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5430" w14:textId="77777777" w:rsidR="00E96566" w:rsidRDefault="00000000">
            <w:pPr>
              <w:pStyle w:val="TableParagraph"/>
              <w:spacing w:before="0" w:line="186" w:lineRule="exact"/>
            </w:pPr>
            <w:r>
              <w:rPr>
                <w:sz w:val="18"/>
              </w:rPr>
              <w:t>Poids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plateau</w:t>
            </w:r>
          </w:p>
        </w:tc>
      </w:tr>
      <w:tr w:rsidR="00E96566" w14:paraId="3363254B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637B" w14:textId="77777777" w:rsidR="00E96566" w:rsidRDefault="00000000">
            <w:pPr>
              <w:pStyle w:val="TableParagraph"/>
              <w:spacing w:before="22"/>
              <w:ind w:left="77" w:right="58" w:firstLine="110"/>
              <w:jc w:val="left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plutôt</w:t>
            </w:r>
            <w:proofErr w:type="gramEnd"/>
            <w:r>
              <w:rPr>
                <w:b/>
                <w:spacing w:val="-2"/>
                <w:sz w:val="18"/>
              </w:rPr>
              <w:t xml:space="preserve"> acidulée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381B" w14:textId="77777777" w:rsidR="00E96566" w:rsidRDefault="00000000">
            <w:pPr>
              <w:pStyle w:val="TableParagraph"/>
              <w:spacing w:before="0" w:line="230" w:lineRule="exact"/>
              <w:ind w:left="0"/>
              <w:jc w:val="left"/>
            </w:pP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4"/>
                <w:sz w:val="20"/>
              </w:rPr>
              <w:t>Elstar</w:t>
            </w:r>
            <w:proofErr w:type="spellEnd"/>
            <w:r>
              <w:rPr>
                <w:spacing w:val="-14"/>
                <w:sz w:val="20"/>
              </w:rPr>
              <w:t xml:space="preserve">, Belle de Boskoop, </w:t>
            </w:r>
            <w:proofErr w:type="spellStart"/>
            <w:proofErr w:type="gramStart"/>
            <w:r>
              <w:rPr>
                <w:sz w:val="20"/>
              </w:rPr>
              <w:t>Rubinette,Topaz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Renoir, Jubilé</w:t>
            </w:r>
          </w:p>
        </w:tc>
        <w:tc>
          <w:tcPr>
            <w:tcW w:w="1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3627" w14:textId="77777777" w:rsidR="00E96566" w:rsidRDefault="00000000">
            <w:pPr>
              <w:pStyle w:val="TableParagraph"/>
              <w:spacing w:before="119"/>
              <w:ind w:left="-13" w:right="-13"/>
            </w:pPr>
            <w:r>
              <w:rPr>
                <w:sz w:val="20"/>
              </w:rPr>
              <w:t xml:space="preserve">  Président </w:t>
            </w:r>
            <w:proofErr w:type="gramStart"/>
            <w:r>
              <w:rPr>
                <w:sz w:val="20"/>
              </w:rPr>
              <w:t xml:space="preserve">Héron  </w:t>
            </w:r>
            <w:proofErr w:type="spellStart"/>
            <w:r>
              <w:rPr>
                <w:spacing w:val="-2"/>
                <w:sz w:val="20"/>
              </w:rPr>
              <w:t>concorde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>Comice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Conférence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67E9" w14:textId="77777777" w:rsidR="00E96566" w:rsidRDefault="00000000">
            <w:pPr>
              <w:pStyle w:val="TableParagraph"/>
              <w:spacing w:before="126"/>
              <w:ind w:right="1"/>
            </w:pPr>
            <w:r>
              <w:rPr>
                <w:sz w:val="18"/>
              </w:rPr>
              <w:t>Environ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kg</w:t>
            </w:r>
          </w:p>
        </w:tc>
      </w:tr>
      <w:tr w:rsidR="00E96566" w14:paraId="0148D96C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8B4E" w14:textId="77777777" w:rsidR="00E96566" w:rsidRDefault="00000000">
            <w:pPr>
              <w:pStyle w:val="TableParagraph"/>
              <w:spacing w:before="22"/>
              <w:ind w:left="172" w:right="147" w:firstLine="16"/>
              <w:jc w:val="left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plutôt</w:t>
            </w:r>
            <w:proofErr w:type="gramEnd"/>
            <w:r>
              <w:rPr>
                <w:b/>
                <w:spacing w:val="-2"/>
                <w:sz w:val="18"/>
              </w:rPr>
              <w:t xml:space="preserve"> douce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201B" w14:textId="77777777" w:rsidR="00E96566" w:rsidRDefault="00000000">
            <w:pPr>
              <w:pStyle w:val="TableParagraph"/>
              <w:spacing w:before="0" w:line="230" w:lineRule="exact"/>
              <w:ind w:left="71"/>
              <w:jc w:val="left"/>
            </w:pPr>
            <w:r>
              <w:rPr>
                <w:sz w:val="20"/>
              </w:rPr>
              <w:t>Gala,</w:t>
            </w:r>
            <w:r>
              <w:rPr>
                <w:spacing w:val="-8"/>
                <w:sz w:val="20"/>
              </w:rPr>
              <w:t xml:space="preserve"> Crimson </w:t>
            </w:r>
            <w:proofErr w:type="spellStart"/>
            <w:r>
              <w:rPr>
                <w:spacing w:val="-8"/>
                <w:sz w:val="20"/>
              </w:rPr>
              <w:t>Crisp</w:t>
            </w:r>
            <w:proofErr w:type="spellEnd"/>
            <w:r>
              <w:rPr>
                <w:spacing w:val="-8"/>
                <w:sz w:val="20"/>
              </w:rPr>
              <w:t xml:space="preserve">, </w:t>
            </w:r>
            <w:r>
              <w:rPr>
                <w:sz w:val="20"/>
              </w:rPr>
              <w:t>Golden,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Melrose,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Fuji,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Smeralda</w:t>
            </w:r>
            <w:proofErr w:type="spellEnd"/>
          </w:p>
        </w:tc>
        <w:tc>
          <w:tcPr>
            <w:tcW w:w="1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6D86" w14:textId="77777777" w:rsidR="00000000" w:rsidRDefault="00000000"/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6C9F" w14:textId="77777777" w:rsidR="00E96566" w:rsidRDefault="00000000">
            <w:pPr>
              <w:pStyle w:val="TableParagraph"/>
              <w:spacing w:before="126"/>
              <w:ind w:right="1"/>
            </w:pPr>
            <w:r>
              <w:rPr>
                <w:sz w:val="18"/>
              </w:rPr>
              <w:t>Environ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kg</w:t>
            </w:r>
          </w:p>
        </w:tc>
      </w:tr>
    </w:tbl>
    <w:p w14:paraId="62C9A68D" w14:textId="77777777" w:rsidR="00E96566" w:rsidRDefault="00000000">
      <w:pPr>
        <w:pStyle w:val="Paragraphedeliste"/>
        <w:numPr>
          <w:ilvl w:val="0"/>
          <w:numId w:val="4"/>
        </w:numPr>
        <w:tabs>
          <w:tab w:val="left" w:pos="1658"/>
        </w:tabs>
        <w:spacing w:before="81"/>
        <w:ind w:left="829" w:hanging="359"/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répartition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variétés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fruits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plateaux évolue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2"/>
          <w:sz w:val="18"/>
        </w:rPr>
        <w:t xml:space="preserve"> </w:t>
      </w:r>
      <w:r>
        <w:rPr>
          <w:sz w:val="18"/>
        </w:rPr>
        <w:t>cours</w:t>
      </w:r>
      <w:r>
        <w:rPr>
          <w:spacing w:val="-3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saison.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pommes</w:t>
      </w:r>
      <w:r>
        <w:rPr>
          <w:spacing w:val="-2"/>
          <w:sz w:val="18"/>
        </w:rPr>
        <w:t xml:space="preserve"> </w:t>
      </w:r>
      <w:r>
        <w:rPr>
          <w:sz w:val="18"/>
        </w:rPr>
        <w:t>sont</w:t>
      </w:r>
      <w:r>
        <w:rPr>
          <w:spacing w:val="-4"/>
          <w:sz w:val="18"/>
        </w:rPr>
        <w:t xml:space="preserve"> </w:t>
      </w:r>
      <w:r>
        <w:rPr>
          <w:sz w:val="18"/>
        </w:rPr>
        <w:t>livrées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4"/>
          <w:sz w:val="18"/>
        </w:rPr>
        <w:t xml:space="preserve"> </w:t>
      </w:r>
      <w:r>
        <w:rPr>
          <w:sz w:val="18"/>
        </w:rPr>
        <w:t>l’ordre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maturité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variété: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Elstar,Gala,Boskoop,Rubinette,Crimson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2"/>
          <w:sz w:val="18"/>
        </w:rPr>
        <w:t>Crisp,Topaz,Renoir,Jubilé,Golden,Melrose,Fuji,Smeralda</w:t>
      </w:r>
      <w:proofErr w:type="spellEnd"/>
    </w:p>
    <w:p w14:paraId="6D075067" w14:textId="77777777" w:rsidR="00E96566" w:rsidRDefault="00000000">
      <w:pPr>
        <w:pStyle w:val="Paragraphedeliste"/>
        <w:numPr>
          <w:ilvl w:val="0"/>
          <w:numId w:val="3"/>
        </w:numPr>
        <w:tabs>
          <w:tab w:val="left" w:pos="1632"/>
        </w:tabs>
        <w:spacing w:before="3"/>
        <w:ind w:left="816" w:hanging="281"/>
      </w:pP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fin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saison,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stock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fruits</w:t>
      </w:r>
      <w:r>
        <w:rPr>
          <w:spacing w:val="-3"/>
          <w:sz w:val="18"/>
        </w:rPr>
        <w:t xml:space="preserve"> </w:t>
      </w:r>
      <w:r>
        <w:rPr>
          <w:sz w:val="18"/>
        </w:rPr>
        <w:t>s’épuisant,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distinction</w:t>
      </w:r>
      <w:r>
        <w:rPr>
          <w:spacing w:val="-3"/>
          <w:sz w:val="18"/>
        </w:rPr>
        <w:t xml:space="preserve"> </w:t>
      </w:r>
      <w:r>
        <w:rPr>
          <w:sz w:val="18"/>
        </w:rPr>
        <w:t>entre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types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saveur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s’amenuise.</w:t>
      </w:r>
    </w:p>
    <w:p w14:paraId="4CA47B46" w14:textId="77777777" w:rsidR="00E96566" w:rsidRDefault="00000000">
      <w:pPr>
        <w:pStyle w:val="Standard"/>
        <w:spacing w:before="62"/>
        <w:ind w:left="252"/>
      </w:pPr>
      <w:r>
        <w:rPr>
          <w:b/>
          <w:i/>
          <w:sz w:val="18"/>
        </w:rPr>
        <w:t>Jus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2"/>
          <w:sz w:val="18"/>
        </w:rPr>
        <w:t xml:space="preserve"> pommes</w:t>
      </w:r>
    </w:p>
    <w:p w14:paraId="5D1A1002" w14:textId="77777777" w:rsidR="00E96566" w:rsidRDefault="00000000">
      <w:pPr>
        <w:pStyle w:val="Paragraphedeliste"/>
        <w:numPr>
          <w:ilvl w:val="0"/>
          <w:numId w:val="3"/>
        </w:numPr>
        <w:tabs>
          <w:tab w:val="left" w:pos="1658"/>
        </w:tabs>
        <w:spacing w:before="82"/>
        <w:ind w:left="829" w:hanging="359"/>
        <w:rPr>
          <w:sz w:val="18"/>
        </w:rPr>
      </w:pPr>
      <w:r>
        <w:rPr>
          <w:sz w:val="18"/>
        </w:rPr>
        <w:t>Pas de vente de jus de pommes cette année. Stock insuffisant.</w:t>
      </w:r>
    </w:p>
    <w:p w14:paraId="4BE505ED" w14:textId="77777777" w:rsidR="00E96566" w:rsidRDefault="00000000">
      <w:pPr>
        <w:pStyle w:val="Paragraphedeliste"/>
        <w:tabs>
          <w:tab w:val="left" w:pos="829"/>
        </w:tabs>
        <w:spacing w:before="82"/>
        <w:ind w:left="0" w:firstLine="0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6 LIVRAISONS</w:t>
      </w:r>
    </w:p>
    <w:p w14:paraId="2C212FD6" w14:textId="61B07015" w:rsidR="00E96566" w:rsidRDefault="00000000">
      <w:pPr>
        <w:pStyle w:val="Paragraphedeliste"/>
        <w:numPr>
          <w:ilvl w:val="0"/>
          <w:numId w:val="5"/>
        </w:numPr>
        <w:tabs>
          <w:tab w:val="left" w:pos="938"/>
        </w:tabs>
        <w:spacing w:line="216" w:lineRule="exact"/>
        <w:ind w:left="469" w:hanging="359"/>
      </w:pPr>
      <w:r>
        <w:rPr>
          <w:sz w:val="18"/>
        </w:rPr>
        <w:t>Lieu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horaires:</w:t>
      </w:r>
      <w:proofErr w:type="gramEnd"/>
      <w:r>
        <w:rPr>
          <w:b/>
          <w:bCs/>
          <w:color w:val="CC3300"/>
          <w:spacing w:val="-1"/>
          <w:sz w:val="18"/>
        </w:rPr>
        <w:t xml:space="preserve"> </w:t>
      </w:r>
      <w:r w:rsidR="00A4457F">
        <w:rPr>
          <w:b/>
          <w:bCs/>
          <w:color w:val="CC3300"/>
          <w:spacing w:val="-1"/>
          <w:sz w:val="18"/>
        </w:rPr>
        <w:t xml:space="preserve">MARDI de 18h30 à 19h15 Salle du Grand </w:t>
      </w:r>
      <w:proofErr w:type="spellStart"/>
      <w:r w:rsidR="00A4457F">
        <w:rPr>
          <w:b/>
          <w:bCs/>
          <w:color w:val="CC3300"/>
          <w:spacing w:val="-1"/>
          <w:sz w:val="18"/>
        </w:rPr>
        <w:t>Blottereau</w:t>
      </w:r>
      <w:proofErr w:type="spellEnd"/>
      <w:r>
        <w:rPr>
          <w:b/>
          <w:bCs/>
          <w:color w:val="CC3300"/>
          <w:spacing w:val="-1"/>
          <w:sz w:val="18"/>
        </w:rPr>
        <w:t>.</w:t>
      </w:r>
    </w:p>
    <w:p w14:paraId="1034FD50" w14:textId="512C29C0" w:rsidR="00E96566" w:rsidRDefault="00000000">
      <w:pPr>
        <w:pStyle w:val="Paragraphedeliste"/>
        <w:numPr>
          <w:ilvl w:val="0"/>
          <w:numId w:val="2"/>
        </w:numPr>
        <w:tabs>
          <w:tab w:val="left" w:pos="938"/>
        </w:tabs>
        <w:spacing w:line="250" w:lineRule="exact"/>
        <w:ind w:left="469" w:hanging="359"/>
      </w:pPr>
      <w:r>
        <w:rPr>
          <w:sz w:val="18"/>
        </w:rPr>
        <w:t>Dates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  <w:r>
        <w:rPr>
          <w:spacing w:val="54"/>
          <w:sz w:val="18"/>
        </w:rPr>
        <w:t xml:space="preserve"> </w:t>
      </w:r>
      <w:r w:rsidR="00A4457F">
        <w:rPr>
          <w:b/>
          <w:bCs/>
          <w:color w:val="CC3300"/>
          <w:spacing w:val="-1"/>
          <w:sz w:val="18"/>
        </w:rPr>
        <w:t xml:space="preserve">17 </w:t>
      </w:r>
      <w:proofErr w:type="gramStart"/>
      <w:r w:rsidR="00A4457F">
        <w:rPr>
          <w:b/>
          <w:bCs/>
          <w:color w:val="CC3300"/>
          <w:spacing w:val="-1"/>
          <w:sz w:val="18"/>
        </w:rPr>
        <w:t>Septembre</w:t>
      </w:r>
      <w:proofErr w:type="gramEnd"/>
      <w:r w:rsidR="00A4457F">
        <w:rPr>
          <w:b/>
          <w:bCs/>
          <w:color w:val="CC3300"/>
          <w:spacing w:val="-1"/>
          <w:sz w:val="18"/>
        </w:rPr>
        <w:t xml:space="preserve"> – 15 Octobre – 12 Novembre – 10 Décembre -21 Janvier et 18 Février</w:t>
      </w:r>
      <w:r>
        <w:rPr>
          <w:b/>
          <w:bCs/>
          <w:color w:val="CC3300"/>
          <w:spacing w:val="-1"/>
          <w:sz w:val="18"/>
        </w:rPr>
        <w:t>.</w:t>
      </w:r>
    </w:p>
    <w:p w14:paraId="5BE68DFF" w14:textId="77777777" w:rsidR="00E96566" w:rsidRDefault="00000000">
      <w:pPr>
        <w:pStyle w:val="Standard"/>
        <w:ind w:left="110" w:firstLine="350"/>
        <w:rPr>
          <w:sz w:val="16"/>
          <w:szCs w:val="16"/>
        </w:rPr>
      </w:pPr>
      <w:r>
        <w:rPr>
          <w:i/>
          <w:sz w:val="16"/>
          <w:szCs w:val="16"/>
        </w:rPr>
        <w:t>Possibilité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éventuelle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d'une</w:t>
      </w:r>
      <w:r>
        <w:rPr>
          <w:i/>
          <w:spacing w:val="-3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livraison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supplémentaire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en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fonction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du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stock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restant.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Dans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ce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cas,</w:t>
      </w:r>
      <w:r>
        <w:rPr>
          <w:i/>
          <w:spacing w:val="-1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un</w:t>
      </w:r>
      <w:r>
        <w:rPr>
          <w:b/>
          <w:i/>
          <w:spacing w:val="-3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avenant </w:t>
      </w:r>
      <w:r>
        <w:rPr>
          <w:i/>
          <w:sz w:val="16"/>
          <w:szCs w:val="16"/>
        </w:rPr>
        <w:t>sera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appliqué</w:t>
      </w:r>
      <w:r>
        <w:rPr>
          <w:i/>
          <w:spacing w:val="-3"/>
          <w:sz w:val="16"/>
          <w:szCs w:val="16"/>
        </w:rPr>
        <w:t>.</w:t>
      </w:r>
      <w:r>
        <w:rPr>
          <w:i/>
          <w:sz w:val="16"/>
          <w:szCs w:val="16"/>
        </w:rPr>
        <w:t xml:space="preserve">         </w:t>
      </w:r>
    </w:p>
    <w:p w14:paraId="36E268B9" w14:textId="77777777" w:rsidR="00E96566" w:rsidRDefault="00E96566">
      <w:pPr>
        <w:pStyle w:val="Textbody"/>
        <w:spacing w:before="3"/>
        <w:rPr>
          <w:i/>
          <w:sz w:val="12"/>
          <w:szCs w:val="12"/>
        </w:rPr>
      </w:pPr>
    </w:p>
    <w:p w14:paraId="26D84911" w14:textId="77777777" w:rsidR="00E96566" w:rsidRDefault="00000000">
      <w:pPr>
        <w:pStyle w:val="Paragraphedeliste"/>
        <w:numPr>
          <w:ilvl w:val="0"/>
          <w:numId w:val="2"/>
        </w:numPr>
        <w:tabs>
          <w:tab w:val="left" w:pos="482"/>
        </w:tabs>
        <w:spacing w:line="228" w:lineRule="auto"/>
        <w:ind w:left="13" w:right="25" w:firstLine="0"/>
        <w:rPr>
          <w:sz w:val="18"/>
          <w:szCs w:val="18"/>
        </w:rPr>
      </w:pPr>
      <w:r>
        <w:rPr>
          <w:sz w:val="18"/>
          <w:szCs w:val="18"/>
        </w:rPr>
        <w:t>Les</w:t>
      </w:r>
      <w:r>
        <w:rPr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plateaux</w:t>
      </w:r>
      <w:r>
        <w:rPr>
          <w:b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sont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à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rapporter</w:t>
      </w:r>
      <w:r>
        <w:rPr>
          <w:b/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au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producteur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à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la distribution suivante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Pour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la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1ère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distribution,</w:t>
      </w:r>
      <w:r>
        <w:rPr>
          <w:b/>
          <w:spacing w:val="-2"/>
          <w:sz w:val="18"/>
          <w:szCs w:val="18"/>
        </w:rPr>
        <w:t xml:space="preserve"> chaque        </w:t>
      </w:r>
    </w:p>
    <w:p w14:paraId="5277CC12" w14:textId="77777777" w:rsidR="00E96566" w:rsidRDefault="00000000">
      <w:pPr>
        <w:pStyle w:val="Paragraphedeliste"/>
        <w:tabs>
          <w:tab w:val="left" w:pos="482"/>
        </w:tabs>
        <w:spacing w:line="228" w:lineRule="auto"/>
        <w:ind w:left="13" w:right="25" w:firstLine="0"/>
        <w:rPr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         </w:t>
      </w:r>
      <w:proofErr w:type="gramStart"/>
      <w:r>
        <w:rPr>
          <w:b/>
          <w:spacing w:val="-2"/>
          <w:sz w:val="18"/>
          <w:szCs w:val="18"/>
        </w:rPr>
        <w:t>amapien</w:t>
      </w:r>
      <w:proofErr w:type="gramEnd"/>
      <w:r>
        <w:rPr>
          <w:b/>
          <w:spacing w:val="-2"/>
          <w:sz w:val="18"/>
          <w:szCs w:val="18"/>
        </w:rPr>
        <w:t xml:space="preserve"> apporte </w:t>
      </w:r>
      <w:r>
        <w:rPr>
          <w:b/>
          <w:sz w:val="18"/>
          <w:szCs w:val="18"/>
        </w:rPr>
        <w:t>2 plateaux vides</w:t>
      </w:r>
      <w:r>
        <w:rPr>
          <w:b/>
          <w:sz w:val="20"/>
          <w:szCs w:val="20"/>
        </w:rPr>
        <w:t>.</w:t>
      </w:r>
    </w:p>
    <w:p w14:paraId="58DC9F89" w14:textId="77777777" w:rsidR="00E96566" w:rsidRDefault="00E96566">
      <w:pPr>
        <w:pStyle w:val="Textbody"/>
        <w:spacing w:before="3"/>
        <w:rPr>
          <w:b/>
          <w:sz w:val="12"/>
          <w:szCs w:val="12"/>
        </w:rPr>
      </w:pPr>
    </w:p>
    <w:p w14:paraId="22E1322C" w14:textId="77777777" w:rsidR="00E96566" w:rsidRDefault="00000000">
      <w:pPr>
        <w:pStyle w:val="Titre2"/>
        <w:rPr>
          <w:spacing w:val="-2"/>
          <w:u w:val="single"/>
        </w:rPr>
      </w:pPr>
      <w:r>
        <w:rPr>
          <w:spacing w:val="-2"/>
          <w:u w:val="single"/>
        </w:rPr>
        <w:t>Engagements</w:t>
      </w:r>
    </w:p>
    <w:p w14:paraId="344E8EF0" w14:textId="77777777" w:rsidR="00E96566" w:rsidRDefault="00000000">
      <w:pPr>
        <w:pStyle w:val="Paragraphedeliste"/>
        <w:numPr>
          <w:ilvl w:val="0"/>
          <w:numId w:val="2"/>
        </w:numPr>
        <w:tabs>
          <w:tab w:val="left" w:pos="938"/>
        </w:tabs>
        <w:spacing w:line="216" w:lineRule="exact"/>
        <w:ind w:left="469" w:hanging="359"/>
      </w:pPr>
      <w:r>
        <w:rPr>
          <w:sz w:val="18"/>
        </w:rPr>
        <w:t>Chaque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consomm’acteur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doit</w:t>
      </w:r>
      <w:r>
        <w:rPr>
          <w:spacing w:val="-4"/>
          <w:sz w:val="18"/>
        </w:rPr>
        <w:t xml:space="preserve"> </w:t>
      </w:r>
      <w:r>
        <w:rPr>
          <w:sz w:val="18"/>
        </w:rPr>
        <w:t>être</w:t>
      </w:r>
      <w:r>
        <w:rPr>
          <w:spacing w:val="-4"/>
          <w:sz w:val="18"/>
        </w:rPr>
        <w:t xml:space="preserve"> </w:t>
      </w:r>
      <w:r>
        <w:rPr>
          <w:sz w:val="18"/>
        </w:rPr>
        <w:t>adhérent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l'AMAP.</w:t>
      </w:r>
    </w:p>
    <w:p w14:paraId="44CE5591" w14:textId="77777777" w:rsidR="00E96566" w:rsidRDefault="00000000">
      <w:pPr>
        <w:pStyle w:val="Paragraphedeliste"/>
        <w:numPr>
          <w:ilvl w:val="0"/>
          <w:numId w:val="2"/>
        </w:numPr>
        <w:tabs>
          <w:tab w:val="left" w:pos="920"/>
          <w:tab w:val="left" w:pos="929"/>
        </w:tabs>
        <w:spacing w:before="5" w:line="218" w:lineRule="auto"/>
        <w:ind w:left="460" w:right="482" w:hanging="350"/>
      </w:pPr>
      <w:r>
        <w:rPr>
          <w:rFonts w:ascii="OpenSymbol" w:hAnsi="OpenSymbol"/>
          <w:sz w:val="18"/>
        </w:rPr>
        <w:tab/>
      </w:r>
      <w:r>
        <w:rPr>
          <w:sz w:val="18"/>
        </w:rPr>
        <w:t>Chaque</w:t>
      </w:r>
      <w:r>
        <w:rPr>
          <w:spacing w:val="-3"/>
          <w:sz w:val="18"/>
        </w:rPr>
        <w:t xml:space="preserve"> </w:t>
      </w:r>
      <w:r>
        <w:rPr>
          <w:sz w:val="18"/>
        </w:rPr>
        <w:t>amapien</w:t>
      </w:r>
      <w:r>
        <w:rPr>
          <w:spacing w:val="-1"/>
          <w:sz w:val="18"/>
        </w:rPr>
        <w:t xml:space="preserve"> </w:t>
      </w:r>
      <w:r>
        <w:rPr>
          <w:sz w:val="18"/>
        </w:rPr>
        <w:t>effectue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1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une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permanence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lieu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distribution,</w:t>
      </w:r>
      <w:r>
        <w:rPr>
          <w:spacing w:val="-3"/>
          <w:sz w:val="18"/>
        </w:rPr>
        <w:t xml:space="preserve"> </w:t>
      </w:r>
      <w:r>
        <w:rPr>
          <w:sz w:val="18"/>
        </w:rPr>
        <w:t>aide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1"/>
          <w:sz w:val="18"/>
        </w:rPr>
        <w:t xml:space="preserve"> </w:t>
      </w:r>
      <w:r>
        <w:rPr>
          <w:sz w:val="18"/>
        </w:rPr>
        <w:t>déchargement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participe,</w:t>
      </w:r>
      <w:r>
        <w:rPr>
          <w:spacing w:val="-1"/>
          <w:sz w:val="18"/>
        </w:rPr>
        <w:t xml:space="preserve"> </w:t>
      </w:r>
      <w:r>
        <w:rPr>
          <w:sz w:val="18"/>
        </w:rPr>
        <w:t>selon</w:t>
      </w:r>
      <w:r>
        <w:rPr>
          <w:spacing w:val="-3"/>
          <w:sz w:val="18"/>
        </w:rPr>
        <w:t xml:space="preserve"> </w:t>
      </w:r>
      <w:r>
        <w:rPr>
          <w:sz w:val="18"/>
        </w:rPr>
        <w:t>ses disponibilités au fonctionnement de l'AMAP.</w:t>
      </w:r>
    </w:p>
    <w:p w14:paraId="3AB58759" w14:textId="77777777" w:rsidR="00E96566" w:rsidRDefault="00000000">
      <w:pPr>
        <w:pStyle w:val="Paragraphedeliste"/>
        <w:numPr>
          <w:ilvl w:val="0"/>
          <w:numId w:val="2"/>
        </w:numPr>
        <w:tabs>
          <w:tab w:val="left" w:pos="940"/>
        </w:tabs>
        <w:spacing w:before="18" w:line="218" w:lineRule="auto"/>
        <w:ind w:left="470" w:right="114"/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amapien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3"/>
          <w:sz w:val="18"/>
        </w:rPr>
        <w:t xml:space="preserve"> </w:t>
      </w:r>
      <w:r>
        <w:rPr>
          <w:sz w:val="18"/>
        </w:rPr>
        <w:t>venir</w:t>
      </w:r>
      <w:r>
        <w:rPr>
          <w:spacing w:val="-3"/>
          <w:sz w:val="18"/>
        </w:rPr>
        <w:t xml:space="preserve"> </w:t>
      </w:r>
      <w:r>
        <w:rPr>
          <w:sz w:val="18"/>
        </w:rPr>
        <w:t>chercher</w:t>
      </w:r>
      <w:r>
        <w:rPr>
          <w:spacing w:val="-1"/>
          <w:sz w:val="18"/>
        </w:rPr>
        <w:t xml:space="preserve"> </w:t>
      </w:r>
      <w:r>
        <w:rPr>
          <w:sz w:val="18"/>
        </w:rPr>
        <w:t>ses</w:t>
      </w:r>
      <w:r>
        <w:rPr>
          <w:spacing w:val="-3"/>
          <w:sz w:val="18"/>
        </w:rPr>
        <w:t xml:space="preserve"> </w:t>
      </w:r>
      <w:r>
        <w:rPr>
          <w:sz w:val="18"/>
        </w:rPr>
        <w:t>produits</w:t>
      </w:r>
      <w:r>
        <w:rPr>
          <w:spacing w:val="-3"/>
          <w:sz w:val="18"/>
        </w:rPr>
        <w:t xml:space="preserve"> </w:t>
      </w:r>
      <w:r>
        <w:rPr>
          <w:sz w:val="18"/>
        </w:rPr>
        <w:t>s’arrange</w:t>
      </w:r>
      <w:r>
        <w:rPr>
          <w:spacing w:val="-3"/>
          <w:sz w:val="18"/>
        </w:rPr>
        <w:t xml:space="preserve"> </w:t>
      </w:r>
      <w:r>
        <w:rPr>
          <w:sz w:val="18"/>
        </w:rPr>
        <w:t>avec</w:t>
      </w:r>
      <w:r>
        <w:rPr>
          <w:spacing w:val="-1"/>
          <w:sz w:val="18"/>
        </w:rPr>
        <w:t xml:space="preserve"> </w:t>
      </w:r>
      <w:r>
        <w:rPr>
          <w:sz w:val="18"/>
        </w:rPr>
        <w:t>une</w:t>
      </w:r>
      <w:r>
        <w:rPr>
          <w:spacing w:val="-3"/>
          <w:sz w:val="18"/>
        </w:rPr>
        <w:t xml:space="preserve"> </w:t>
      </w:r>
      <w:r>
        <w:rPr>
          <w:sz w:val="18"/>
        </w:rPr>
        <w:t>tierce</w:t>
      </w:r>
      <w:r>
        <w:rPr>
          <w:spacing w:val="-3"/>
          <w:sz w:val="18"/>
        </w:rPr>
        <w:t xml:space="preserve"> </w:t>
      </w:r>
      <w:r>
        <w:rPr>
          <w:sz w:val="18"/>
        </w:rPr>
        <w:t>personne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récupérer.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défaut,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fruits seront répartis entre les personnes présentes à la fin de la distribution.</w:t>
      </w:r>
      <w:r>
        <w:rPr>
          <w:spacing w:val="-6"/>
          <w:sz w:val="18"/>
        </w:rPr>
        <w:t xml:space="preserve"> </w:t>
      </w:r>
      <w:r>
        <w:rPr>
          <w:sz w:val="18"/>
        </w:rPr>
        <w:t>Aucun remboursement ne sera effectué.</w:t>
      </w:r>
    </w:p>
    <w:p w14:paraId="61163BD8" w14:textId="77777777" w:rsidR="00E96566" w:rsidRDefault="00E96566">
      <w:pPr>
        <w:pStyle w:val="Paragraphedeliste"/>
        <w:tabs>
          <w:tab w:val="left" w:pos="940"/>
        </w:tabs>
        <w:spacing w:before="18" w:line="218" w:lineRule="auto"/>
        <w:ind w:left="470" w:right="114" w:hanging="360"/>
        <w:rPr>
          <w:b/>
          <w:sz w:val="12"/>
          <w:szCs w:val="12"/>
          <w:u w:val="single"/>
        </w:rPr>
      </w:pPr>
    </w:p>
    <w:p w14:paraId="2D02B77E" w14:textId="77777777" w:rsidR="00E96566" w:rsidRDefault="00000000">
      <w:pPr>
        <w:pStyle w:val="Paragraphedeliste"/>
        <w:tabs>
          <w:tab w:val="left" w:pos="580"/>
        </w:tabs>
        <w:spacing w:before="18" w:line="218" w:lineRule="auto"/>
        <w:ind w:left="110" w:right="114" w:firstLine="0"/>
      </w:pPr>
      <w:bookmarkStart w:id="0" w:name="Modalités_de_paiement_–_3_possibilités_:"/>
      <w:bookmarkEnd w:id="0"/>
      <w:r>
        <w:rPr>
          <w:b/>
          <w:sz w:val="18"/>
          <w:u w:val="single"/>
        </w:rPr>
        <w:t>Modalités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paiement</w:t>
      </w:r>
      <w:r>
        <w:rPr>
          <w:b/>
          <w:spacing w:val="-4"/>
          <w:sz w:val="18"/>
          <w:u w:val="single"/>
        </w:rPr>
        <w:t> </w:t>
      </w:r>
      <w:r>
        <w:rPr>
          <w:b/>
          <w:spacing w:val="-10"/>
          <w:sz w:val="18"/>
          <w:u w:val="single"/>
        </w:rPr>
        <w:t>:</w:t>
      </w:r>
    </w:p>
    <w:p w14:paraId="5C46376F" w14:textId="77777777" w:rsidR="00E96566" w:rsidRDefault="00000000">
      <w:pPr>
        <w:pStyle w:val="Paragraphedeliste"/>
        <w:numPr>
          <w:ilvl w:val="0"/>
          <w:numId w:val="2"/>
        </w:numPr>
        <w:tabs>
          <w:tab w:val="left" w:pos="580"/>
        </w:tabs>
        <w:spacing w:before="18" w:line="218" w:lineRule="auto"/>
        <w:ind w:right="114" w:firstLine="0"/>
        <w:rPr>
          <w:sz w:val="20"/>
          <w:szCs w:val="20"/>
        </w:rPr>
      </w:pPr>
      <w:r>
        <w:rPr>
          <w:sz w:val="20"/>
          <w:szCs w:val="20"/>
        </w:rPr>
        <w:t xml:space="preserve">Espèces - </w:t>
      </w:r>
      <w:proofErr w:type="spellStart"/>
      <w:r>
        <w:rPr>
          <w:sz w:val="20"/>
          <w:szCs w:val="20"/>
        </w:rPr>
        <w:t>Monekos</w:t>
      </w:r>
      <w:proofErr w:type="spellEnd"/>
      <w:r>
        <w:rPr>
          <w:sz w:val="20"/>
          <w:szCs w:val="20"/>
        </w:rPr>
        <w:t xml:space="preserve"> - Chèques :</w:t>
      </w:r>
    </w:p>
    <w:p w14:paraId="0CC9954A" w14:textId="77777777" w:rsidR="00E96566" w:rsidRDefault="00000000">
      <w:pPr>
        <w:pStyle w:val="Paragraphedeliste"/>
        <w:tabs>
          <w:tab w:val="left" w:pos="580"/>
        </w:tabs>
        <w:spacing w:before="18" w:line="218" w:lineRule="auto"/>
        <w:ind w:left="110" w:right="114" w:firstLine="0"/>
      </w:pPr>
      <w:r>
        <w:rPr>
          <w:spacing w:val="-3"/>
          <w:sz w:val="20"/>
          <w:szCs w:val="20"/>
        </w:rPr>
        <w:t xml:space="preserve">       3 </w:t>
      </w:r>
      <w:r>
        <w:rPr>
          <w:sz w:val="20"/>
          <w:szCs w:val="20"/>
        </w:rPr>
        <w:t>chèques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libellés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l'ordre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vergers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moulin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Noues</w:t>
      </w:r>
      <w:r>
        <w:rPr>
          <w:spacing w:val="-1"/>
          <w:sz w:val="20"/>
          <w:szCs w:val="20"/>
        </w:rPr>
        <w:t xml:space="preserve"> </w:t>
      </w:r>
      <w:proofErr w:type="gramStart"/>
      <w:r>
        <w:rPr>
          <w:spacing w:val="-5"/>
          <w:sz w:val="20"/>
          <w:szCs w:val="20"/>
        </w:rPr>
        <w:t>»:</w:t>
      </w:r>
      <w:proofErr w:type="gramEnd"/>
    </w:p>
    <w:p w14:paraId="2C70E3F1" w14:textId="77777777" w:rsidR="00E96566" w:rsidRDefault="00000000">
      <w:pPr>
        <w:pStyle w:val="Titre"/>
        <w:rPr>
          <w:rFonts w:ascii="Calibri Light" w:hAnsi="Calibri Light"/>
          <w:b w:val="0"/>
          <w:bCs w:val="0"/>
          <w:color w:val="000000"/>
          <w:sz w:val="20"/>
          <w:szCs w:val="20"/>
        </w:rPr>
      </w:pP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1</w:t>
      </w:r>
      <w:r>
        <w:rPr>
          <w:rFonts w:ascii="Calibri Light" w:hAnsi="Calibri Light"/>
          <w:b w:val="0"/>
          <w:bCs w:val="0"/>
          <w:color w:val="000000"/>
          <w:spacing w:val="-5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chèque</w:t>
      </w:r>
      <w:r>
        <w:rPr>
          <w:rFonts w:ascii="Calibri Light" w:hAnsi="Calibri Light"/>
          <w:b w:val="0"/>
          <w:bCs w:val="0"/>
          <w:color w:val="000000"/>
          <w:spacing w:val="-2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pour</w:t>
      </w:r>
      <w:r>
        <w:rPr>
          <w:rFonts w:ascii="Calibri Light" w:hAnsi="Calibri Light"/>
          <w:b w:val="0"/>
          <w:bCs w:val="0"/>
          <w:color w:val="000000"/>
          <w:spacing w:val="-1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les</w:t>
      </w:r>
      <w:r>
        <w:rPr>
          <w:rFonts w:ascii="Calibri Light" w:hAnsi="Calibri Light"/>
          <w:b w:val="0"/>
          <w:bCs w:val="0"/>
          <w:color w:val="000000"/>
          <w:spacing w:val="-3"/>
          <w:sz w:val="20"/>
          <w:szCs w:val="20"/>
        </w:rPr>
        <w:t xml:space="preserve"> 4</w:t>
      </w:r>
      <w:r>
        <w:rPr>
          <w:rFonts w:ascii="Calibri Light" w:hAnsi="Calibri Light"/>
          <w:b w:val="0"/>
          <w:bCs w:val="0"/>
          <w:color w:val="000000"/>
          <w:spacing w:val="-2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premières</w:t>
      </w:r>
      <w:r>
        <w:rPr>
          <w:rFonts w:ascii="Calibri Light" w:hAnsi="Calibri Light"/>
          <w:b w:val="0"/>
          <w:bCs w:val="0"/>
          <w:color w:val="000000"/>
          <w:spacing w:val="-3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livraisons (sept/</w:t>
      </w:r>
      <w:proofErr w:type="spellStart"/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oct</w:t>
      </w:r>
      <w:proofErr w:type="spellEnd"/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/</w:t>
      </w:r>
      <w:proofErr w:type="spellStart"/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nov</w:t>
      </w:r>
      <w:proofErr w:type="spellEnd"/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/</w:t>
      </w:r>
      <w:proofErr w:type="spellStart"/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déc</w:t>
      </w:r>
      <w:proofErr w:type="spellEnd"/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)</w:t>
      </w:r>
    </w:p>
    <w:p w14:paraId="01E566E7" w14:textId="77777777" w:rsidR="00E96566" w:rsidRDefault="00000000">
      <w:pPr>
        <w:pStyle w:val="Titre"/>
        <w:rPr>
          <w:rFonts w:ascii="Calibri Light" w:hAnsi="Calibri Light"/>
          <w:b w:val="0"/>
          <w:bCs w:val="0"/>
          <w:color w:val="000000"/>
          <w:sz w:val="20"/>
          <w:szCs w:val="20"/>
        </w:rPr>
      </w:pP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 xml:space="preserve">1 chèque pour la livraison du mois de </w:t>
      </w:r>
      <w:proofErr w:type="gramStart"/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Janvier</w:t>
      </w:r>
      <w:proofErr w:type="gramEnd"/>
    </w:p>
    <w:p w14:paraId="58A950EE" w14:textId="77777777" w:rsidR="00E96566" w:rsidRDefault="00000000">
      <w:pPr>
        <w:pStyle w:val="Titre"/>
      </w:pP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1</w:t>
      </w:r>
      <w:r>
        <w:rPr>
          <w:rFonts w:ascii="Calibri Light" w:hAnsi="Calibri Light"/>
          <w:b w:val="0"/>
          <w:bCs w:val="0"/>
          <w:color w:val="000000"/>
          <w:spacing w:val="-3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chèque</w:t>
      </w:r>
      <w:r>
        <w:rPr>
          <w:rFonts w:ascii="Calibri Light" w:hAnsi="Calibri Light"/>
          <w:b w:val="0"/>
          <w:bCs w:val="0"/>
          <w:color w:val="000000"/>
          <w:spacing w:val="-1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pour</w:t>
      </w:r>
      <w:r>
        <w:rPr>
          <w:rFonts w:ascii="Calibri Light" w:hAnsi="Calibri Light"/>
          <w:b w:val="0"/>
          <w:bCs w:val="0"/>
          <w:color w:val="000000"/>
          <w:spacing w:val="-2"/>
          <w:sz w:val="20"/>
          <w:szCs w:val="20"/>
        </w:rPr>
        <w:t xml:space="preserve"> </w:t>
      </w:r>
      <w:r>
        <w:rPr>
          <w:rFonts w:ascii="Calibri Light" w:hAnsi="Calibri Light"/>
          <w:b w:val="0"/>
          <w:bCs w:val="0"/>
          <w:color w:val="000000"/>
          <w:sz w:val="20"/>
          <w:szCs w:val="20"/>
        </w:rPr>
        <w:t>la</w:t>
      </w:r>
      <w:r>
        <w:rPr>
          <w:rFonts w:ascii="Calibri Light" w:hAnsi="Calibri Light"/>
          <w:b w:val="0"/>
          <w:bCs w:val="0"/>
          <w:color w:val="000000"/>
          <w:spacing w:val="-2"/>
          <w:sz w:val="20"/>
          <w:szCs w:val="20"/>
        </w:rPr>
        <w:t xml:space="preserve"> livraison du mois de février</w:t>
      </w:r>
    </w:p>
    <w:p w14:paraId="7292B053" w14:textId="77777777" w:rsidR="00E96566" w:rsidRDefault="00E96566">
      <w:pPr>
        <w:pStyle w:val="Titre1"/>
        <w:tabs>
          <w:tab w:val="left" w:pos="497"/>
        </w:tabs>
        <w:ind w:left="110" w:firstLine="0"/>
        <w:rPr>
          <w:spacing w:val="-2"/>
          <w:sz w:val="12"/>
          <w:szCs w:val="12"/>
          <w:u w:val="single"/>
        </w:rPr>
      </w:pPr>
    </w:p>
    <w:p w14:paraId="00834649" w14:textId="77777777" w:rsidR="00E96566" w:rsidRDefault="00000000">
      <w:pPr>
        <w:pStyle w:val="Titre1"/>
        <w:tabs>
          <w:tab w:val="left" w:pos="497"/>
        </w:tabs>
        <w:ind w:left="110" w:firstLine="0"/>
        <w:rPr>
          <w:b/>
          <w:bCs/>
          <w:sz w:val="18"/>
          <w:szCs w:val="18"/>
          <w:u w:val="single"/>
        </w:rPr>
      </w:pPr>
      <w:bookmarkStart w:id="1" w:name="Fin_de_contrat,_démission"/>
      <w:bookmarkEnd w:id="1"/>
      <w:r>
        <w:rPr>
          <w:b/>
          <w:bCs/>
          <w:sz w:val="18"/>
          <w:szCs w:val="18"/>
          <w:u w:val="single"/>
        </w:rPr>
        <w:t>Fin</w:t>
      </w:r>
      <w:r>
        <w:rPr>
          <w:b/>
          <w:bCs/>
          <w:spacing w:val="-5"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de</w:t>
      </w:r>
      <w:r>
        <w:rPr>
          <w:b/>
          <w:bCs/>
          <w:spacing w:val="-4"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contrat,</w:t>
      </w:r>
      <w:r>
        <w:rPr>
          <w:b/>
          <w:bCs/>
          <w:spacing w:val="-4"/>
          <w:sz w:val="18"/>
          <w:szCs w:val="18"/>
          <w:u w:val="single"/>
        </w:rPr>
        <w:t xml:space="preserve"> </w:t>
      </w:r>
      <w:r>
        <w:rPr>
          <w:b/>
          <w:bCs/>
          <w:spacing w:val="-2"/>
          <w:sz w:val="18"/>
          <w:szCs w:val="18"/>
          <w:u w:val="single"/>
        </w:rPr>
        <w:t>démission :</w:t>
      </w:r>
    </w:p>
    <w:p w14:paraId="472C01D0" w14:textId="77777777" w:rsidR="00E96566" w:rsidRDefault="00000000">
      <w:pPr>
        <w:pStyle w:val="Paragraphedeliste"/>
        <w:numPr>
          <w:ilvl w:val="0"/>
          <w:numId w:val="2"/>
        </w:numPr>
        <w:tabs>
          <w:tab w:val="left" w:pos="938"/>
        </w:tabs>
        <w:spacing w:line="216" w:lineRule="exact"/>
        <w:ind w:left="469" w:hanging="359"/>
      </w:pP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expire</w:t>
      </w:r>
      <w:r>
        <w:rPr>
          <w:spacing w:val="-5"/>
          <w:sz w:val="18"/>
        </w:rPr>
        <w:t xml:space="preserve"> </w:t>
      </w:r>
      <w:r>
        <w:rPr>
          <w:sz w:val="18"/>
        </w:rPr>
        <w:t>naturellement</w:t>
      </w:r>
      <w:r>
        <w:rPr>
          <w:spacing w:val="-5"/>
          <w:sz w:val="18"/>
        </w:rPr>
        <w:t xml:space="preserve"> </w:t>
      </w:r>
      <w:r>
        <w:rPr>
          <w:sz w:val="18"/>
        </w:rPr>
        <w:t>au</w:t>
      </w:r>
      <w:r>
        <w:rPr>
          <w:spacing w:val="-5"/>
          <w:sz w:val="18"/>
        </w:rPr>
        <w:t xml:space="preserve"> </w:t>
      </w:r>
      <w:r>
        <w:rPr>
          <w:sz w:val="18"/>
        </w:rPr>
        <w:t>terme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dernière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distribution.</w:t>
      </w:r>
    </w:p>
    <w:p w14:paraId="7E4E513E" w14:textId="77777777" w:rsidR="00E96566" w:rsidRDefault="00000000">
      <w:pPr>
        <w:pStyle w:val="Paragraphedeliste"/>
        <w:numPr>
          <w:ilvl w:val="0"/>
          <w:numId w:val="2"/>
        </w:numPr>
        <w:tabs>
          <w:tab w:val="left" w:pos="940"/>
        </w:tabs>
        <w:spacing w:before="5" w:line="218" w:lineRule="auto"/>
        <w:ind w:left="470" w:right="587"/>
      </w:pP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adhérent</w:t>
      </w:r>
      <w:r>
        <w:rPr>
          <w:spacing w:val="-4"/>
          <w:sz w:val="18"/>
        </w:rPr>
        <w:t xml:space="preserve"> </w:t>
      </w:r>
      <w:r>
        <w:rPr>
          <w:sz w:val="18"/>
        </w:rPr>
        <w:t>peut</w:t>
      </w:r>
      <w:r>
        <w:rPr>
          <w:spacing w:val="-2"/>
          <w:sz w:val="18"/>
        </w:rPr>
        <w:t xml:space="preserve"> </w:t>
      </w:r>
      <w:r>
        <w:rPr>
          <w:sz w:val="18"/>
        </w:rPr>
        <w:t>quitter</w:t>
      </w:r>
      <w:r>
        <w:rPr>
          <w:spacing w:val="-4"/>
          <w:sz w:val="18"/>
        </w:rPr>
        <w:t xml:space="preserve"> </w:t>
      </w:r>
      <w:r>
        <w:rPr>
          <w:sz w:val="18"/>
        </w:rPr>
        <w:t>l’AMAP,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cours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saison,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céder</w:t>
      </w:r>
      <w:r>
        <w:rPr>
          <w:spacing w:val="-4"/>
          <w:sz w:val="18"/>
        </w:rPr>
        <w:t xml:space="preserve"> </w:t>
      </w:r>
      <w:r>
        <w:rPr>
          <w:sz w:val="18"/>
        </w:rPr>
        <w:t>son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remplaçant.</w:t>
      </w:r>
    </w:p>
    <w:p w14:paraId="1D8FA42C" w14:textId="77777777" w:rsidR="00E96566" w:rsidRDefault="00E96566">
      <w:pPr>
        <w:pStyle w:val="Textbody"/>
        <w:spacing w:before="5"/>
      </w:pPr>
    </w:p>
    <w:tbl>
      <w:tblPr>
        <w:tblW w:w="9325" w:type="dxa"/>
        <w:tblInd w:w="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1421"/>
        <w:gridCol w:w="862"/>
        <w:gridCol w:w="1563"/>
        <w:gridCol w:w="4412"/>
      </w:tblGrid>
      <w:tr w:rsidR="00E96566" w14:paraId="38942CF7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EE26" w14:textId="77777777" w:rsidR="00E96566" w:rsidRDefault="00000000">
            <w:pPr>
              <w:pStyle w:val="TableParagraph"/>
              <w:spacing w:before="38"/>
              <w:ind w:left="25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Produits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EA30" w14:textId="77777777" w:rsidR="00E96566" w:rsidRDefault="00000000">
            <w:pPr>
              <w:pStyle w:val="TableParagraph"/>
              <w:spacing w:before="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Saveur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3117" w14:textId="77777777" w:rsidR="00E96566" w:rsidRDefault="00000000">
            <w:pPr>
              <w:pStyle w:val="TableParagraph"/>
              <w:spacing w:before="38"/>
              <w:ind w:right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Prix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30B9" w14:textId="77777777" w:rsidR="00E96566" w:rsidRDefault="00000000">
            <w:pPr>
              <w:pStyle w:val="TableParagraph"/>
              <w:spacing w:before="38"/>
              <w:ind w:left="0"/>
              <w:jc w:val="left"/>
              <w:rPr>
                <w:b/>
                <w:bCs/>
                <w:spacing w:val="-10"/>
                <w:sz w:val="18"/>
                <w:szCs w:val="16"/>
              </w:rPr>
            </w:pPr>
            <w:r>
              <w:rPr>
                <w:b/>
                <w:bCs/>
                <w:spacing w:val="-10"/>
                <w:sz w:val="18"/>
                <w:szCs w:val="16"/>
              </w:rPr>
              <w:t>Nombre de plateau par livraison</w:t>
            </w:r>
          </w:p>
        </w:tc>
        <w:tc>
          <w:tcPr>
            <w:tcW w:w="4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FC3B" w14:textId="77777777" w:rsidR="00E96566" w:rsidRDefault="00000000">
            <w:pPr>
              <w:pStyle w:val="TableParagraph"/>
              <w:spacing w:before="38"/>
              <w:ind w:left="0"/>
              <w:jc w:val="left"/>
            </w:pPr>
            <w:r>
              <w:rPr>
                <w:b/>
                <w:bCs/>
                <w:spacing w:val="-10"/>
                <w:sz w:val="18"/>
              </w:rPr>
              <w:t>Chèque n°</w:t>
            </w:r>
            <w:proofErr w:type="gramStart"/>
            <w:r>
              <w:rPr>
                <w:b/>
                <w:bCs/>
                <w:spacing w:val="-10"/>
                <w:sz w:val="18"/>
              </w:rPr>
              <w:t>1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spacing w:val="-10"/>
                <w:sz w:val="18"/>
              </w:rPr>
              <w:t xml:space="preserve"> 4 Livraisons </w:t>
            </w:r>
            <w:r>
              <w:rPr>
                <w:spacing w:val="-10"/>
                <w:sz w:val="16"/>
                <w:szCs w:val="16"/>
              </w:rPr>
              <w:t>septembre/octobre/novembre/décembre</w:t>
            </w:r>
          </w:p>
          <w:p w14:paraId="02B020CE" w14:textId="77777777" w:rsidR="00E96566" w:rsidRDefault="00E96566">
            <w:pPr>
              <w:pStyle w:val="TableParagraph"/>
              <w:spacing w:before="38"/>
              <w:ind w:left="0"/>
              <w:jc w:val="left"/>
              <w:rPr>
                <w:spacing w:val="-10"/>
                <w:sz w:val="4"/>
                <w:szCs w:val="4"/>
              </w:rPr>
            </w:pPr>
          </w:p>
          <w:p w14:paraId="39E7293F" w14:textId="77777777" w:rsidR="00E96566" w:rsidRDefault="00000000">
            <w:pPr>
              <w:pStyle w:val="TableParagraph"/>
              <w:spacing w:before="38"/>
              <w:ind w:left="0"/>
              <w:jc w:val="left"/>
            </w:pPr>
            <w:r>
              <w:rPr>
                <w:spacing w:val="-10"/>
                <w:sz w:val="18"/>
              </w:rPr>
              <w:t xml:space="preserve">                          </w:t>
            </w:r>
            <w:r>
              <w:rPr>
                <w:b/>
                <w:bCs/>
                <w:spacing w:val="-10"/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livraisons x </w:t>
            </w:r>
            <w:proofErr w:type="gramStart"/>
            <w:r>
              <w:rPr>
                <w:spacing w:val="-10"/>
                <w:sz w:val="18"/>
                <w:shd w:val="clear" w:color="auto" w:fill="CCCCCC"/>
              </w:rPr>
              <w:t>…....</w:t>
            </w:r>
            <w:proofErr w:type="gramEnd"/>
            <w:r>
              <w:rPr>
                <w:spacing w:val="-10"/>
                <w:sz w:val="18"/>
                <w:shd w:val="clear" w:color="auto" w:fill="CCCCCC"/>
              </w:rPr>
              <w:t>.</w:t>
            </w:r>
            <w:r>
              <w:rPr>
                <w:spacing w:val="-10"/>
                <w:sz w:val="18"/>
              </w:rPr>
              <w:t xml:space="preserve"> = ….....</w:t>
            </w:r>
          </w:p>
          <w:p w14:paraId="74262862" w14:textId="77777777" w:rsidR="00E96566" w:rsidRDefault="00E96566">
            <w:pPr>
              <w:pStyle w:val="TableParagraph"/>
              <w:spacing w:before="38"/>
              <w:ind w:left="0"/>
              <w:jc w:val="left"/>
              <w:rPr>
                <w:spacing w:val="-10"/>
                <w:sz w:val="12"/>
                <w:szCs w:val="12"/>
              </w:rPr>
            </w:pPr>
          </w:p>
          <w:p w14:paraId="76E827EB" w14:textId="77777777" w:rsidR="00E96566" w:rsidRDefault="00000000">
            <w:pPr>
              <w:pStyle w:val="TableParagraph"/>
              <w:ind w:left="52"/>
              <w:jc w:val="left"/>
            </w:pPr>
            <w:r>
              <w:rPr>
                <w:b/>
                <w:bCs/>
                <w:spacing w:val="-10"/>
                <w:sz w:val="18"/>
              </w:rPr>
              <w:t>Chèque n°</w:t>
            </w:r>
            <w:proofErr w:type="gramStart"/>
            <w:r>
              <w:rPr>
                <w:b/>
                <w:bCs/>
                <w:spacing w:val="-10"/>
                <w:sz w:val="18"/>
              </w:rPr>
              <w:t>2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spacing w:val="-10"/>
                <w:sz w:val="18"/>
              </w:rPr>
              <w:t xml:space="preserve"> Livraison janvier</w:t>
            </w:r>
          </w:p>
          <w:p w14:paraId="43504700" w14:textId="77777777" w:rsidR="00E96566" w:rsidRDefault="00E96566">
            <w:pPr>
              <w:pStyle w:val="TableParagraph"/>
              <w:ind w:left="52"/>
              <w:jc w:val="left"/>
              <w:rPr>
                <w:spacing w:val="-10"/>
                <w:sz w:val="4"/>
                <w:szCs w:val="4"/>
              </w:rPr>
            </w:pPr>
          </w:p>
          <w:p w14:paraId="79C0A2BD" w14:textId="77777777" w:rsidR="00E96566" w:rsidRDefault="00000000">
            <w:pPr>
              <w:pStyle w:val="TableParagraph"/>
              <w:ind w:left="52"/>
              <w:jc w:val="left"/>
            </w:pPr>
            <w:r>
              <w:rPr>
                <w:spacing w:val="-10"/>
                <w:sz w:val="18"/>
              </w:rPr>
              <w:t xml:space="preserve">                        </w:t>
            </w:r>
            <w:r>
              <w:rPr>
                <w:b/>
                <w:bCs/>
                <w:spacing w:val="-10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livraison </w:t>
            </w:r>
            <w:proofErr w:type="gramStart"/>
            <w:r>
              <w:rPr>
                <w:spacing w:val="-10"/>
                <w:sz w:val="18"/>
              </w:rPr>
              <w:t xml:space="preserve">x </w:t>
            </w:r>
            <w:r>
              <w:rPr>
                <w:spacing w:val="-10"/>
                <w:sz w:val="18"/>
                <w:shd w:val="clear" w:color="auto" w:fill="CCCCCC"/>
              </w:rPr>
              <w:t xml:space="preserve"> ........</w:t>
            </w:r>
            <w:proofErr w:type="gramEnd"/>
            <w:r>
              <w:rPr>
                <w:spacing w:val="-10"/>
                <w:sz w:val="18"/>
                <w:shd w:val="clear" w:color="auto" w:fill="CCCCCC"/>
              </w:rPr>
              <w:t xml:space="preserve"> </w:t>
            </w:r>
            <w:r>
              <w:rPr>
                <w:spacing w:val="-10"/>
                <w:sz w:val="18"/>
              </w:rPr>
              <w:t xml:space="preserve">  = ….......</w:t>
            </w:r>
          </w:p>
          <w:p w14:paraId="6E302165" w14:textId="77777777" w:rsidR="00E96566" w:rsidRDefault="00E96566">
            <w:pPr>
              <w:pStyle w:val="TableParagraph"/>
              <w:spacing w:before="38"/>
              <w:ind w:left="52"/>
              <w:jc w:val="left"/>
              <w:rPr>
                <w:spacing w:val="-10"/>
                <w:sz w:val="12"/>
                <w:szCs w:val="12"/>
              </w:rPr>
            </w:pPr>
          </w:p>
          <w:p w14:paraId="477E1FE5" w14:textId="77777777" w:rsidR="00E96566" w:rsidRDefault="00000000">
            <w:pPr>
              <w:pStyle w:val="TableParagraph"/>
              <w:spacing w:before="38"/>
              <w:ind w:left="52"/>
              <w:jc w:val="left"/>
            </w:pPr>
            <w:r>
              <w:rPr>
                <w:b/>
                <w:bCs/>
                <w:spacing w:val="-10"/>
                <w:sz w:val="18"/>
              </w:rPr>
              <w:t>Chèque n°</w:t>
            </w:r>
            <w:proofErr w:type="gramStart"/>
            <w:r>
              <w:rPr>
                <w:b/>
                <w:bCs/>
                <w:spacing w:val="-10"/>
                <w:sz w:val="18"/>
              </w:rPr>
              <w:t>3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spacing w:val="-10"/>
                <w:sz w:val="18"/>
              </w:rPr>
              <w:t xml:space="preserve"> Livraison février</w:t>
            </w:r>
          </w:p>
          <w:p w14:paraId="4C9A65F0" w14:textId="77777777" w:rsidR="00E96566" w:rsidRDefault="00000000">
            <w:pPr>
              <w:pStyle w:val="TableParagraph"/>
              <w:spacing w:before="38"/>
              <w:ind w:left="0"/>
              <w:jc w:val="left"/>
              <w:rPr>
                <w:b/>
                <w:bCs/>
                <w:spacing w:val="-10"/>
                <w:sz w:val="4"/>
                <w:szCs w:val="4"/>
              </w:rPr>
            </w:pPr>
            <w:r>
              <w:rPr>
                <w:b/>
                <w:bCs/>
                <w:spacing w:val="-10"/>
                <w:sz w:val="4"/>
                <w:szCs w:val="4"/>
              </w:rPr>
              <w:t xml:space="preserve"> </w:t>
            </w:r>
          </w:p>
          <w:p w14:paraId="5A45888B" w14:textId="77777777" w:rsidR="00E96566" w:rsidRDefault="00000000">
            <w:pPr>
              <w:pStyle w:val="TableParagraph"/>
              <w:spacing w:before="38"/>
              <w:ind w:left="0"/>
              <w:jc w:val="left"/>
            </w:pPr>
            <w:r>
              <w:rPr>
                <w:b/>
                <w:bCs/>
                <w:spacing w:val="-10"/>
                <w:sz w:val="18"/>
              </w:rPr>
              <w:t xml:space="preserve">                          1</w:t>
            </w:r>
            <w:r>
              <w:rPr>
                <w:spacing w:val="-10"/>
                <w:sz w:val="18"/>
              </w:rPr>
              <w:t xml:space="preserve">livraison x </w:t>
            </w:r>
            <w:proofErr w:type="gramStart"/>
            <w:r>
              <w:rPr>
                <w:spacing w:val="-10"/>
                <w:sz w:val="18"/>
                <w:shd w:val="clear" w:color="auto" w:fill="CCCCCC"/>
              </w:rPr>
              <w:t>…....</w:t>
            </w:r>
            <w:proofErr w:type="gramEnd"/>
            <w:r>
              <w:rPr>
                <w:spacing w:val="-10"/>
                <w:sz w:val="18"/>
                <w:shd w:val="clear" w:color="auto" w:fill="CCCCCC"/>
              </w:rPr>
              <w:t xml:space="preserve">. </w:t>
            </w:r>
            <w:r>
              <w:rPr>
                <w:spacing w:val="-10"/>
                <w:sz w:val="18"/>
              </w:rPr>
              <w:t>= ….......</w:t>
            </w:r>
          </w:p>
        </w:tc>
      </w:tr>
      <w:tr w:rsidR="00E96566" w14:paraId="6BCE5B9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CBDC" w14:textId="77777777" w:rsidR="00E96566" w:rsidRDefault="00E96566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05D27F62" w14:textId="77777777" w:rsidR="00E96566" w:rsidRDefault="00000000">
            <w:pPr>
              <w:pStyle w:val="TableParagraph"/>
              <w:spacing w:before="0" w:line="283" w:lineRule="auto"/>
              <w:ind w:left="342" w:right="89" w:hanging="236"/>
            </w:pPr>
            <w:r>
              <w:rPr>
                <w:sz w:val="18"/>
              </w:rPr>
              <w:t>Plateau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76D7883" w14:textId="77777777" w:rsidR="00E96566" w:rsidRDefault="00000000">
            <w:pPr>
              <w:pStyle w:val="TableParagraph"/>
              <w:spacing w:before="0" w:line="283" w:lineRule="auto"/>
              <w:ind w:left="342" w:right="89" w:hanging="236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pommes</w:t>
            </w:r>
            <w:proofErr w:type="gramEnd"/>
            <w:r>
              <w:rPr>
                <w:spacing w:val="-2"/>
                <w:sz w:val="18"/>
              </w:rPr>
              <w:t>/</w:t>
            </w:r>
          </w:p>
          <w:p w14:paraId="3DB53659" w14:textId="77777777" w:rsidR="00E96566" w:rsidRDefault="00000000">
            <w:pPr>
              <w:pStyle w:val="TableParagraph"/>
              <w:spacing w:before="0" w:line="283" w:lineRule="auto"/>
              <w:ind w:left="342" w:right="89" w:hanging="236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poires</w:t>
            </w:r>
            <w:proofErr w:type="gramEnd"/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B871" w14:textId="77777777" w:rsidR="00E96566" w:rsidRDefault="00000000">
            <w:pPr>
              <w:pStyle w:val="TableParagraph"/>
              <w:spacing w:before="38"/>
              <w:ind w:right="3"/>
            </w:pPr>
            <w:r>
              <w:rPr>
                <w:sz w:val="18"/>
              </w:rPr>
              <w:t>Plutôt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</w:rPr>
              <w:t>acidulée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A529" w14:textId="77777777" w:rsidR="00E96566" w:rsidRDefault="00000000">
            <w:pPr>
              <w:pStyle w:val="TableParagraph"/>
              <w:spacing w:before="38"/>
              <w:ind w:right="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19,00 €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F522" w14:textId="77777777" w:rsidR="00E96566" w:rsidRDefault="00000000">
            <w:pPr>
              <w:pStyle w:val="TableParagraph"/>
              <w:spacing w:before="38"/>
              <w:ind w:left="52"/>
              <w:jc w:val="left"/>
            </w:pPr>
            <w:r>
              <w:rPr>
                <w:sz w:val="18"/>
              </w:rPr>
              <w:t>19€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  <w:proofErr w:type="gramStart"/>
            <w:r>
              <w:rPr>
                <w:spacing w:val="-10"/>
                <w:sz w:val="18"/>
              </w:rPr>
              <w:t xml:space="preserve"> ….</w:t>
            </w:r>
            <w:proofErr w:type="gramEnd"/>
            <w:r>
              <w:rPr>
                <w:spacing w:val="-10"/>
                <w:sz w:val="18"/>
              </w:rPr>
              <w:t>.</w:t>
            </w:r>
          </w:p>
        </w:tc>
        <w:tc>
          <w:tcPr>
            <w:tcW w:w="44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C7A8" w14:textId="77777777" w:rsidR="00000000" w:rsidRDefault="00000000"/>
        </w:tc>
      </w:tr>
      <w:tr w:rsidR="00E96566" w14:paraId="12E2CB1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58DF" w14:textId="77777777" w:rsidR="00000000" w:rsidRDefault="00000000"/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3DC0" w14:textId="77777777" w:rsidR="00E96566" w:rsidRDefault="00000000">
            <w:pPr>
              <w:pStyle w:val="TableParagraph"/>
              <w:ind w:right="3"/>
            </w:pPr>
            <w:r>
              <w:rPr>
                <w:sz w:val="18"/>
              </w:rPr>
              <w:t>Plutôt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</w:rPr>
              <w:t>douce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C751" w14:textId="77777777" w:rsidR="00E96566" w:rsidRDefault="00000000">
            <w:pPr>
              <w:pStyle w:val="TableParagraph"/>
              <w:ind w:right="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19,00 €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3CBB" w14:textId="77777777" w:rsidR="00E96566" w:rsidRDefault="00000000">
            <w:pPr>
              <w:pStyle w:val="TableParagraph"/>
              <w:ind w:left="52"/>
              <w:jc w:val="left"/>
            </w:pPr>
            <w:r>
              <w:rPr>
                <w:sz w:val="18"/>
              </w:rPr>
              <w:t>19€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  <w:proofErr w:type="gramStart"/>
            <w:r>
              <w:rPr>
                <w:spacing w:val="-10"/>
                <w:sz w:val="18"/>
              </w:rPr>
              <w:t xml:space="preserve"> ….</w:t>
            </w:r>
            <w:proofErr w:type="gramEnd"/>
            <w:r>
              <w:rPr>
                <w:spacing w:val="-10"/>
                <w:sz w:val="18"/>
              </w:rPr>
              <w:t>.</w:t>
            </w:r>
          </w:p>
        </w:tc>
        <w:tc>
          <w:tcPr>
            <w:tcW w:w="44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7E4B" w14:textId="77777777" w:rsidR="00000000" w:rsidRDefault="00000000"/>
        </w:tc>
      </w:tr>
      <w:tr w:rsidR="00E96566" w14:paraId="1B13FCBE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85B4" w14:textId="77777777" w:rsidR="00000000" w:rsidRDefault="00000000"/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1B64" w14:textId="77777777" w:rsidR="00E96566" w:rsidRDefault="00000000">
            <w:pPr>
              <w:pStyle w:val="TableParagraph"/>
              <w:spacing w:before="38"/>
              <w:ind w:right="2"/>
            </w:pPr>
            <w:r>
              <w:rPr>
                <w:sz w:val="18"/>
              </w:rPr>
              <w:t>Acidulée/douce</w:t>
            </w:r>
          </w:p>
          <w:p w14:paraId="1AEB8C5E" w14:textId="77777777" w:rsidR="00E96566" w:rsidRDefault="00000000">
            <w:pPr>
              <w:pStyle w:val="TableParagraph"/>
              <w:spacing w:before="38"/>
              <w:ind w:right="2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8"/>
              </w:rPr>
              <w:t>en</w:t>
            </w:r>
            <w:proofErr w:type="gramEnd"/>
            <w:r>
              <w:rPr>
                <w:b/>
                <w:bCs/>
                <w:spacing w:val="-7"/>
                <w:sz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</w:rPr>
              <w:t>alternance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BF19" w14:textId="77777777" w:rsidR="00E96566" w:rsidRDefault="00000000">
            <w:pPr>
              <w:pStyle w:val="TableParagraph"/>
              <w:spacing w:before="38"/>
              <w:ind w:right="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19,00 €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10D3" w14:textId="77777777" w:rsidR="00E96566" w:rsidRDefault="00000000">
            <w:pPr>
              <w:pStyle w:val="TableParagraph"/>
              <w:spacing w:before="38"/>
              <w:ind w:left="52"/>
              <w:jc w:val="left"/>
            </w:pPr>
            <w:r>
              <w:rPr>
                <w:sz w:val="18"/>
              </w:rPr>
              <w:t>19€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  <w:proofErr w:type="gramStart"/>
            <w:r>
              <w:rPr>
                <w:spacing w:val="-10"/>
                <w:sz w:val="18"/>
              </w:rPr>
              <w:t xml:space="preserve"> ….</w:t>
            </w:r>
            <w:proofErr w:type="gramEnd"/>
          </w:p>
        </w:tc>
        <w:tc>
          <w:tcPr>
            <w:tcW w:w="44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5A53" w14:textId="77777777" w:rsidR="00000000" w:rsidRDefault="00000000"/>
        </w:tc>
      </w:tr>
      <w:tr w:rsidR="00E96566" w14:paraId="5710A4C1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35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CFA6" w14:textId="77777777" w:rsidR="00E96566" w:rsidRDefault="00E96566">
            <w:pPr>
              <w:pStyle w:val="Standard"/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1036" w14:textId="77777777" w:rsidR="00E96566" w:rsidRDefault="00000000">
            <w:pPr>
              <w:pStyle w:val="TableParagraph"/>
              <w:spacing w:before="38"/>
              <w:ind w:left="52"/>
              <w:jc w:val="left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TOTAL</w:t>
            </w:r>
            <w:proofErr w:type="gramStart"/>
            <w:r>
              <w:rPr>
                <w:shd w:val="clear" w:color="auto" w:fill="CCCCCC"/>
              </w:rPr>
              <w:t> : ....</w:t>
            </w:r>
            <w:proofErr w:type="gramEnd"/>
            <w:r>
              <w:rPr>
                <w:shd w:val="clear" w:color="auto" w:fill="CCCCCC"/>
              </w:rPr>
              <w:t>.</w:t>
            </w:r>
          </w:p>
        </w:tc>
        <w:tc>
          <w:tcPr>
            <w:tcW w:w="44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B997" w14:textId="77777777" w:rsidR="00000000" w:rsidRDefault="00000000"/>
        </w:tc>
      </w:tr>
    </w:tbl>
    <w:p w14:paraId="348D6438" w14:textId="77777777" w:rsidR="00E96566" w:rsidRDefault="00E96566">
      <w:pPr>
        <w:pStyle w:val="Titre2"/>
        <w:spacing w:before="3" w:line="240" w:lineRule="auto"/>
      </w:pPr>
    </w:p>
    <w:p w14:paraId="2F4A8599" w14:textId="77777777" w:rsidR="00E96566" w:rsidRDefault="00000000">
      <w:pPr>
        <w:pStyle w:val="Textbody"/>
        <w:spacing w:before="3"/>
      </w:pPr>
      <w:r>
        <w:t>Fait à …</w:t>
      </w:r>
      <w:proofErr w:type="gramStart"/>
      <w:r>
        <w:t>............................................ ,</w:t>
      </w:r>
      <w:proofErr w:type="gramEnd"/>
      <w:r>
        <w:t xml:space="preserve"> le …................................... </w:t>
      </w:r>
      <w:r>
        <w:tab/>
      </w:r>
      <w:r>
        <w:tab/>
        <w:t xml:space="preserve">                </w:t>
      </w:r>
      <w:r>
        <w:rPr>
          <w:b/>
          <w:bCs/>
        </w:rPr>
        <w:t xml:space="preserve">    Les Producteurs</w:t>
      </w:r>
    </w:p>
    <w:p w14:paraId="58F3FC79" w14:textId="77777777" w:rsidR="00E96566" w:rsidRDefault="00000000">
      <w:pPr>
        <w:pStyle w:val="Textbody"/>
        <w:spacing w:before="3"/>
      </w:pPr>
      <w:r>
        <w:rPr>
          <w:b/>
          <w:bCs/>
        </w:rPr>
        <w:t xml:space="preserve">Le </w:t>
      </w:r>
      <w:proofErr w:type="spellStart"/>
      <w:r>
        <w:rPr>
          <w:b/>
          <w:bCs/>
        </w:rPr>
        <w:t>consomm'acteur</w:t>
      </w:r>
      <w:proofErr w:type="spellEnd"/>
      <w:r>
        <w:rPr>
          <w:b/>
          <w:bCs/>
        </w:rPr>
        <w:t xml:space="preserve">  </w:t>
      </w:r>
      <w:r>
        <w:t xml:space="preserve">                                                                                                           Claire </w:t>
      </w:r>
      <w:proofErr w:type="spellStart"/>
      <w:r>
        <w:t>Stavaux</w:t>
      </w:r>
      <w:proofErr w:type="spellEnd"/>
      <w:r>
        <w:t xml:space="preserve"> &amp; Maël </w:t>
      </w:r>
      <w:proofErr w:type="spellStart"/>
      <w:r>
        <w:t>Sinoir</w:t>
      </w:r>
      <w:proofErr w:type="spellEnd"/>
    </w:p>
    <w:p w14:paraId="23298926" w14:textId="77777777" w:rsidR="00E96566" w:rsidRDefault="00000000">
      <w:pPr>
        <w:pStyle w:val="Textbody"/>
        <w:spacing w:before="3"/>
      </w:pPr>
      <w:r>
        <w:t>Nom : …................................................                                                                            Les vergers du Moulin des Noues</w:t>
      </w:r>
    </w:p>
    <w:p w14:paraId="0B7F2C75" w14:textId="77777777" w:rsidR="00E96566" w:rsidRDefault="00000000">
      <w:pPr>
        <w:pStyle w:val="Textbody"/>
        <w:spacing w:before="3"/>
      </w:pPr>
      <w:r>
        <w:t>Adresse : ….................................................................................                                              Le Moulin des Noues</w:t>
      </w:r>
    </w:p>
    <w:p w14:paraId="28D93A14" w14:textId="77777777" w:rsidR="00E96566" w:rsidRDefault="00000000">
      <w:pPr>
        <w:pStyle w:val="Textbody"/>
        <w:spacing w:before="3"/>
      </w:pPr>
      <w:r>
        <w:t xml:space="preserve">Téléphone : …...............................                                                                                        44690 </w:t>
      </w:r>
      <w:proofErr w:type="spellStart"/>
      <w:r>
        <w:t>Maisdon</w:t>
      </w:r>
      <w:proofErr w:type="spellEnd"/>
      <w:r>
        <w:t>-sur-Sèvre</w:t>
      </w:r>
    </w:p>
    <w:p w14:paraId="3095E63C" w14:textId="77777777" w:rsidR="00E96566" w:rsidRDefault="00000000">
      <w:pPr>
        <w:pStyle w:val="Textbody"/>
        <w:spacing w:before="3"/>
      </w:pPr>
      <w:r>
        <w:t xml:space="preserve">Courriel : ….................................................                                                                         </w:t>
      </w:r>
      <w:hyperlink r:id="rId8" w:history="1">
        <w:r>
          <w:t>lesvergersdumoulin@free.fr</w:t>
        </w:r>
      </w:hyperlink>
    </w:p>
    <w:p w14:paraId="01AE64E4" w14:textId="77777777" w:rsidR="00E96566" w:rsidRDefault="00000000">
      <w:pPr>
        <w:pStyle w:val="Textbody"/>
        <w:spacing w:before="3"/>
      </w:pPr>
      <w:r>
        <w:t>Signature :                                                                                                                                     06.65.39.10.10</w:t>
      </w:r>
    </w:p>
    <w:p w14:paraId="1A61312F" w14:textId="77777777" w:rsidR="00E96566" w:rsidRDefault="00000000">
      <w:pPr>
        <w:pStyle w:val="Textbody"/>
        <w:spacing w:before="3"/>
      </w:pPr>
      <w:r>
        <w:t xml:space="preserve">                   ….....................................................</w:t>
      </w:r>
    </w:p>
    <w:sectPr w:rsidR="00E96566" w:rsidSect="002C6033">
      <w:type w:val="continuous"/>
      <w:pgSz w:w="11906" w:h="16838" w:code="9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797C" w14:textId="77777777" w:rsidR="00BA6AD1" w:rsidRDefault="00BA6AD1">
      <w:r>
        <w:separator/>
      </w:r>
    </w:p>
  </w:endnote>
  <w:endnote w:type="continuationSeparator" w:id="0">
    <w:p w14:paraId="3009DEBA" w14:textId="77777777" w:rsidR="00BA6AD1" w:rsidRDefault="00B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9ABF" w14:textId="77777777" w:rsidR="00BA6AD1" w:rsidRDefault="00BA6AD1">
      <w:r>
        <w:rPr>
          <w:color w:val="000000"/>
        </w:rPr>
        <w:separator/>
      </w:r>
    </w:p>
  </w:footnote>
  <w:footnote w:type="continuationSeparator" w:id="0">
    <w:p w14:paraId="44DD2582" w14:textId="77777777" w:rsidR="00BA6AD1" w:rsidRDefault="00BA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939A6"/>
    <w:multiLevelType w:val="multilevel"/>
    <w:tmpl w:val="9B3E1C4E"/>
    <w:styleLink w:val="WWNum1"/>
    <w:lvl w:ilvl="0">
      <w:numFmt w:val="bullet"/>
      <w:lvlText w:val="•"/>
      <w:lvlJc w:val="left"/>
      <w:pPr>
        <w:ind w:left="818" w:hanging="282"/>
      </w:pPr>
      <w:rPr>
        <w:rFonts w:ascii="OpenSymbol" w:eastAsia="OpenSymbol" w:hAnsi="OpenSymbol" w:cs="OpenSymbol"/>
        <w:b w:val="0"/>
        <w:bCs w:val="0"/>
        <w:i w:val="0"/>
        <w:iCs w:val="0"/>
        <w:spacing w:val="0"/>
        <w:w w:val="115"/>
        <w:sz w:val="18"/>
        <w:szCs w:val="18"/>
        <w:lang w:val="fr-FR" w:eastAsia="en-US" w:bidi="ar-SA"/>
      </w:rPr>
    </w:lvl>
    <w:lvl w:ilvl="1">
      <w:numFmt w:val="bullet"/>
      <w:lvlText w:val="•"/>
      <w:lvlJc w:val="left"/>
      <w:pPr>
        <w:ind w:left="1832" w:hanging="282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845" w:hanging="282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857" w:hanging="282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870" w:hanging="282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882" w:hanging="282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895" w:hanging="282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907" w:hanging="282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920" w:hanging="282"/>
      </w:pPr>
      <w:rPr>
        <w:lang w:val="fr-FR" w:eastAsia="en-US" w:bidi="ar-SA"/>
      </w:rPr>
    </w:lvl>
  </w:abstractNum>
  <w:abstractNum w:abstractNumId="1" w15:restartNumberingAfterBreak="0">
    <w:nsid w:val="5E634957"/>
    <w:multiLevelType w:val="multilevel"/>
    <w:tmpl w:val="CB8C48FC"/>
    <w:styleLink w:val="WWNum3"/>
    <w:lvl w:ilvl="0">
      <w:numFmt w:val="bullet"/>
      <w:lvlText w:val="►"/>
      <w:lvlJc w:val="left"/>
      <w:pPr>
        <w:ind w:left="408" w:hanging="298"/>
      </w:pPr>
      <w:rPr>
        <w:rFonts w:ascii="Liberation Sans" w:eastAsia="Liberation Sans" w:hAnsi="Liberation Sans" w:cs="Liberation Sans"/>
        <w:spacing w:val="0"/>
        <w:w w:val="100"/>
        <w:lang w:val="fr-FR" w:eastAsia="en-US" w:bidi="ar-SA"/>
      </w:rPr>
    </w:lvl>
    <w:lvl w:ilvl="1">
      <w:numFmt w:val="bullet"/>
      <w:lvlText w:val="•"/>
      <w:lvlJc w:val="left"/>
      <w:pPr>
        <w:ind w:left="1454" w:hanging="298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509" w:hanging="298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563" w:hanging="298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618" w:hanging="298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672" w:hanging="298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727" w:hanging="298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781" w:hanging="298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836" w:hanging="298"/>
      </w:pPr>
      <w:rPr>
        <w:lang w:val="fr-FR" w:eastAsia="en-US" w:bidi="ar-SA"/>
      </w:rPr>
    </w:lvl>
  </w:abstractNum>
  <w:abstractNum w:abstractNumId="2" w15:restartNumberingAfterBreak="0">
    <w:nsid w:val="77A66E19"/>
    <w:multiLevelType w:val="multilevel"/>
    <w:tmpl w:val="EFA89F8A"/>
    <w:styleLink w:val="WWNum2"/>
    <w:lvl w:ilvl="0">
      <w:numFmt w:val="bullet"/>
      <w:lvlText w:val="•"/>
      <w:lvlJc w:val="left"/>
      <w:pPr>
        <w:ind w:left="110" w:hanging="360"/>
      </w:pPr>
      <w:rPr>
        <w:rFonts w:ascii="OpenSymbol" w:eastAsia="OpenSymbol" w:hAnsi="OpenSymbol" w:cs="OpenSymbol"/>
        <w:b w:val="0"/>
        <w:bCs w:val="0"/>
        <w:i w:val="0"/>
        <w:iCs w:val="0"/>
        <w:spacing w:val="0"/>
        <w:w w:val="115"/>
        <w:sz w:val="18"/>
        <w:szCs w:val="18"/>
        <w:lang w:val="fr-FR" w:eastAsia="en-US" w:bidi="ar-SA"/>
      </w:rPr>
    </w:lvl>
    <w:lvl w:ilvl="1">
      <w:numFmt w:val="bullet"/>
      <w:lvlText w:val="•"/>
      <w:lvlJc w:val="left"/>
      <w:pPr>
        <w:ind w:left="1202" w:hanging="360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285" w:hanging="360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367" w:hanging="360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615" w:hanging="360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697" w:hanging="360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780" w:hanging="360"/>
      </w:pPr>
      <w:rPr>
        <w:lang w:val="fr-FR" w:eastAsia="en-US" w:bidi="ar-SA"/>
      </w:rPr>
    </w:lvl>
  </w:abstractNum>
  <w:num w:numId="1" w16cid:durableId="550776110">
    <w:abstractNumId w:val="1"/>
  </w:num>
  <w:num w:numId="2" w16cid:durableId="1838812576">
    <w:abstractNumId w:val="2"/>
  </w:num>
  <w:num w:numId="3" w16cid:durableId="785931179">
    <w:abstractNumId w:val="0"/>
  </w:num>
  <w:num w:numId="4" w16cid:durableId="1500656455">
    <w:abstractNumId w:val="0"/>
    <w:lvlOverride w:ilvl="0"/>
  </w:num>
  <w:num w:numId="5" w16cid:durableId="183514517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6566"/>
    <w:rsid w:val="00095AE0"/>
    <w:rsid w:val="002B1868"/>
    <w:rsid w:val="002C6033"/>
    <w:rsid w:val="00377CE2"/>
    <w:rsid w:val="008517BA"/>
    <w:rsid w:val="00A4457F"/>
    <w:rsid w:val="00BA6AD1"/>
    <w:rsid w:val="00DD0D82"/>
    <w:rsid w:val="00E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503B"/>
  <w15:docId w15:val="{1DB5CDBB-7308-436D-9E50-6D639AB6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ind w:left="387" w:hanging="297"/>
      <w:outlineLvl w:val="0"/>
    </w:pPr>
  </w:style>
  <w:style w:type="paragraph" w:styleId="Titre2">
    <w:name w:val="heading 2"/>
    <w:basedOn w:val="Standard"/>
    <w:next w:val="Textbody"/>
    <w:uiPriority w:val="9"/>
    <w:unhideWhenUsed/>
    <w:qFormat/>
    <w:pPr>
      <w:spacing w:line="206" w:lineRule="exact"/>
      <w:ind w:left="110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Liberation Sans" w:eastAsia="Liberation Sans" w:hAnsi="Liberation Sans" w:cs="Liberation Sans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Sous-titre"/>
    <w:uiPriority w:val="10"/>
    <w:qFormat/>
    <w:pPr>
      <w:ind w:left="1116"/>
    </w:pPr>
    <w:rPr>
      <w:b/>
      <w:bCs/>
      <w:sz w:val="24"/>
      <w:szCs w:val="24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469" w:hanging="359"/>
    </w:pPr>
  </w:style>
  <w:style w:type="paragraph" w:customStyle="1" w:styleId="TableParagraph">
    <w:name w:val="Table Paragraph"/>
    <w:basedOn w:val="Standard"/>
    <w:pPr>
      <w:spacing w:before="40"/>
      <w:ind w:left="14"/>
      <w:jc w:val="center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Liberation Sans" w:cs="Liberation Sans"/>
      <w:spacing w:val="0"/>
      <w:w w:val="100"/>
      <w:lang w:val="fr-FR" w:eastAsia="en-US" w:bidi="ar-SA"/>
    </w:rPr>
  </w:style>
  <w:style w:type="character" w:customStyle="1" w:styleId="ListLabel2">
    <w:name w:val="ListLabel 2"/>
    <w:rPr>
      <w:lang w:val="fr-FR" w:eastAsia="en-US" w:bidi="ar-SA"/>
    </w:rPr>
  </w:style>
  <w:style w:type="character" w:customStyle="1" w:styleId="ListLabel3">
    <w:name w:val="ListLabel 3"/>
    <w:rPr>
      <w:rFonts w:eastAsia="OpenSymbol" w:cs="OpenSymbol"/>
      <w:b w:val="0"/>
      <w:bCs w:val="0"/>
      <w:i w:val="0"/>
      <w:iCs w:val="0"/>
      <w:spacing w:val="0"/>
      <w:w w:val="115"/>
      <w:sz w:val="18"/>
      <w:szCs w:val="18"/>
      <w:lang w:val="fr-FR" w:eastAsia="en-US" w:bidi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3">
    <w:name w:val="WWNum3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vergersdumoulin@fre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</dc:creator>
  <cp:lastModifiedBy>Yves COUDRET</cp:lastModifiedBy>
  <cp:revision>5</cp:revision>
  <cp:lastPrinted>2024-08-10T16:29:00Z</cp:lastPrinted>
  <dcterms:created xsi:type="dcterms:W3CDTF">2024-08-10T16:09:00Z</dcterms:created>
  <dcterms:modified xsi:type="dcterms:W3CDTF">2024-08-10T16:31:00Z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